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D" w:rsidRPr="00306E6A" w:rsidRDefault="0013799D" w:rsidP="005232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1D70" w:rsidRPr="00306E6A" w:rsidRDefault="005B1D70" w:rsidP="005232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E6A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5B1D70" w:rsidRPr="00306E6A" w:rsidRDefault="005B1D70" w:rsidP="005232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5B1D70" w:rsidRPr="00306E6A" w:rsidTr="008251F3">
        <w:trPr>
          <w:trHeight w:val="393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Авторы,  разработчики</w:t>
            </w:r>
            <w:r w:rsidRPr="00306E6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3" w:type="dxa"/>
          </w:tcPr>
          <w:p w:rsidR="00A06063" w:rsidRPr="00306E6A" w:rsidRDefault="00E6311A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Алексеева В. И., учитель английского языка МА</w:t>
            </w:r>
            <w:r w:rsidR="005E43C7" w:rsidRPr="00306E6A">
              <w:rPr>
                <w:rFonts w:ascii="Times New Roman" w:hAnsi="Times New Roman"/>
                <w:sz w:val="28"/>
                <w:szCs w:val="28"/>
              </w:rPr>
              <w:t>ОУ «СОШ№26» г.</w:t>
            </w:r>
            <w:r w:rsidR="00A12FFD" w:rsidRPr="0030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3C7" w:rsidRPr="00306E6A">
              <w:rPr>
                <w:rFonts w:ascii="Times New Roman" w:hAnsi="Times New Roman"/>
                <w:sz w:val="28"/>
                <w:szCs w:val="28"/>
              </w:rPr>
              <w:t>Мирный Р</w:t>
            </w:r>
            <w:proofErr w:type="gramStart"/>
            <w:r w:rsidR="005E43C7" w:rsidRPr="00306E6A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="005E43C7" w:rsidRPr="00306E6A">
              <w:rPr>
                <w:rFonts w:ascii="Times New Roman" w:hAnsi="Times New Roman"/>
                <w:sz w:val="28"/>
                <w:szCs w:val="28"/>
              </w:rPr>
              <w:t>Я)</w:t>
            </w:r>
          </w:p>
        </w:tc>
      </w:tr>
      <w:tr w:rsidR="005B1D70" w:rsidRPr="00306E6A" w:rsidTr="008251F3">
        <w:trPr>
          <w:trHeight w:val="420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BB0E72" w:rsidRPr="00306E6A" w:rsidRDefault="00E6311A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5B1D70" w:rsidRPr="00306E6A" w:rsidTr="008251F3">
        <w:trPr>
          <w:trHeight w:val="474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BB0E72" w:rsidRPr="00306E6A" w:rsidRDefault="008C3C34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5B1D70" w:rsidRPr="00306E6A" w:rsidTr="008251F3">
        <w:trPr>
          <w:trHeight w:val="474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BB0E72" w:rsidRPr="00306E6A" w:rsidRDefault="007D364B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Урок рефлекси</w:t>
            </w:r>
            <w:r w:rsidR="00B975F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B1D70" w:rsidRPr="00306E6A" w:rsidTr="008251F3">
        <w:trPr>
          <w:trHeight w:val="474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BB0E72" w:rsidRPr="00306E6A" w:rsidRDefault="000248BE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E6A">
              <w:rPr>
                <w:rFonts w:ascii="Times New Roman" w:hAnsi="Times New Roman"/>
                <w:sz w:val="28"/>
                <w:szCs w:val="28"/>
                <w:lang w:val="en-US"/>
              </w:rPr>
              <w:t>My family</w:t>
            </w:r>
          </w:p>
        </w:tc>
      </w:tr>
      <w:tr w:rsidR="005B1D70" w:rsidRPr="00306E6A" w:rsidTr="008251F3">
        <w:trPr>
          <w:trHeight w:val="474"/>
        </w:trPr>
        <w:tc>
          <w:tcPr>
            <w:tcW w:w="3308" w:type="dxa"/>
          </w:tcPr>
          <w:p w:rsidR="005B1D70" w:rsidRPr="00306E6A" w:rsidRDefault="005B1D70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634F28" w:rsidRPr="009652F5" w:rsidRDefault="000248BE" w:rsidP="00523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Pr="00306E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усвоенных </w:t>
            </w: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знаний по теме «</w:t>
            </w: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family</w:t>
            </w:r>
            <w:r w:rsidRPr="00306E6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для моделирования речевого общения на материале о семье. </w:t>
            </w:r>
          </w:p>
        </w:tc>
      </w:tr>
      <w:tr w:rsidR="00554624" w:rsidRPr="00306E6A" w:rsidTr="008251F3">
        <w:trPr>
          <w:trHeight w:val="474"/>
        </w:trPr>
        <w:tc>
          <w:tcPr>
            <w:tcW w:w="3308" w:type="dxa"/>
          </w:tcPr>
          <w:p w:rsidR="00554624" w:rsidRPr="00306E6A" w:rsidRDefault="00D03A82" w:rsidP="005232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2393" w:type="dxa"/>
          </w:tcPr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Обучающие: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закрепить изученный  лексический и грамматический материал путем выполнения тренировочных упражнений;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- создать условия для совершенствования навыков </w:t>
            </w:r>
            <w:proofErr w:type="spellStart"/>
            <w:r w:rsidRPr="00306E6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306E6A">
              <w:rPr>
                <w:rFonts w:ascii="Times New Roman" w:hAnsi="Times New Roman"/>
                <w:sz w:val="28"/>
                <w:szCs w:val="28"/>
              </w:rPr>
              <w:t>, чтения, письма и говорения через использование различных видов тренировочных упражнений;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- создать условия для развития регулятивных умений школьников через </w:t>
            </w:r>
            <w:proofErr w:type="spellStart"/>
            <w:r w:rsidRPr="00306E6A">
              <w:rPr>
                <w:rFonts w:ascii="Times New Roman" w:hAnsi="Times New Roman"/>
                <w:sz w:val="28"/>
                <w:szCs w:val="28"/>
              </w:rPr>
              <w:t>взаимо</w:t>
            </w:r>
            <w:proofErr w:type="spellEnd"/>
            <w:r w:rsidRPr="00306E6A">
              <w:rPr>
                <w:rFonts w:ascii="Times New Roman" w:hAnsi="Times New Roman"/>
                <w:sz w:val="28"/>
                <w:szCs w:val="28"/>
              </w:rPr>
              <w:t>- и самоконтроль, рефлексию.</w:t>
            </w:r>
          </w:p>
          <w:p w:rsidR="00D03A82" w:rsidRPr="00306E6A" w:rsidRDefault="00D03A82" w:rsidP="00D03A82">
            <w:pPr>
              <w:tabs>
                <w:tab w:val="left" w:pos="4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Развивающие: </w:t>
            </w:r>
            <w:r w:rsidRPr="00306E6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развивать коммуникативные умения учащихся через их общение и сотрудничество в процессе выполнения совместных парных и групповых заданий;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развивать  внимание, способность к  логическому мышлению, языковой догадке, совершенствованию зрительной и слуховой памяти, фонематического слуха.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способствовать развитию творческого потенциала учащихся.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Воспитательные: 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способствовать воспитанию уважительного отношения к своей семье, к семейным традициям;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способствовать развитию творческого потенциала учащихся;</w:t>
            </w:r>
          </w:p>
          <w:p w:rsidR="00D03A82" w:rsidRPr="00306E6A" w:rsidRDefault="00D03A82" w:rsidP="00D03A82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- развивать  умение работать самостоятельно,  в  парах и группе.</w:t>
            </w:r>
          </w:p>
          <w:p w:rsidR="00554624" w:rsidRPr="00306E6A" w:rsidRDefault="00554624" w:rsidP="00D03A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2FA3" w:rsidRPr="00306E6A" w:rsidTr="008251F3">
        <w:trPr>
          <w:trHeight w:val="474"/>
        </w:trPr>
        <w:tc>
          <w:tcPr>
            <w:tcW w:w="3308" w:type="dxa"/>
          </w:tcPr>
          <w:p w:rsidR="00702FA3" w:rsidRPr="00306E6A" w:rsidRDefault="00702FA3" w:rsidP="005232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2393" w:type="dxa"/>
          </w:tcPr>
          <w:p w:rsidR="00702FA3" w:rsidRPr="00306E6A" w:rsidRDefault="00444D3F" w:rsidP="005232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Компьютер, колонки, проектор, раздаточный материал</w:t>
            </w:r>
          </w:p>
        </w:tc>
      </w:tr>
      <w:tr w:rsidR="00702FA3" w:rsidRPr="00306E6A" w:rsidTr="008251F3">
        <w:trPr>
          <w:trHeight w:val="474"/>
        </w:trPr>
        <w:tc>
          <w:tcPr>
            <w:tcW w:w="3308" w:type="dxa"/>
          </w:tcPr>
          <w:p w:rsidR="00702FA3" w:rsidRPr="00306E6A" w:rsidRDefault="0052325E" w:rsidP="00B74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Формы работы: </w:t>
            </w:r>
          </w:p>
        </w:tc>
        <w:tc>
          <w:tcPr>
            <w:tcW w:w="12393" w:type="dxa"/>
          </w:tcPr>
          <w:p w:rsidR="00B74920" w:rsidRPr="00306E6A" w:rsidRDefault="00B74920" w:rsidP="00B74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6A">
              <w:rPr>
                <w:rFonts w:ascii="Times New Roman" w:hAnsi="Times New Roman"/>
                <w:bCs/>
                <w:sz w:val="28"/>
                <w:szCs w:val="28"/>
              </w:rPr>
              <w:t>фронтальная, парная, групповая</w:t>
            </w:r>
          </w:p>
          <w:p w:rsidR="00A06063" w:rsidRPr="00306E6A" w:rsidRDefault="00A06063" w:rsidP="0052325E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3A82" w:rsidRPr="00306E6A" w:rsidTr="008251F3">
        <w:trPr>
          <w:trHeight w:val="474"/>
        </w:trPr>
        <w:tc>
          <w:tcPr>
            <w:tcW w:w="3308" w:type="dxa"/>
          </w:tcPr>
          <w:p w:rsidR="00D03A82" w:rsidRPr="00306E6A" w:rsidRDefault="00D03A82" w:rsidP="00D03A82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Использованные ресурсы:</w:t>
            </w:r>
          </w:p>
          <w:p w:rsidR="00D03A82" w:rsidRPr="00306E6A" w:rsidRDefault="00D03A82" w:rsidP="00D03A82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>-литература;</w:t>
            </w:r>
          </w:p>
          <w:p w:rsidR="00D03A82" w:rsidRPr="00306E6A" w:rsidRDefault="00D03A82" w:rsidP="00D03A82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-дидактические материалы 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3" w:type="dxa"/>
          </w:tcPr>
          <w:p w:rsidR="00D03A82" w:rsidRPr="00306E6A" w:rsidRDefault="00D03A82" w:rsidP="00D03A82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Литература:</w:t>
            </w:r>
          </w:p>
          <w:p w:rsidR="00D03A82" w:rsidRPr="00306E6A" w:rsidRDefault="00D03A82" w:rsidP="00D03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 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Ю.Е. Ваулина, Дж. Дули, О.Е.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В.Эванс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Английский в фокусе. Учебник для 5 класса общеобразовательных учреждений. М.: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Express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Publishing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Просвещение, 2014.</w:t>
            </w:r>
          </w:p>
          <w:p w:rsidR="00D03A82" w:rsidRPr="00306E6A" w:rsidRDefault="00D03A82" w:rsidP="00D03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Ю.Е. Ваулина, Дж. Дули, О.Е.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В.Эванс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Английский в фокусе. Рабочая тетрадь. 5 класс. Пособие для учащихся общеобразовательных учреждений. М.: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Expre</w:t>
            </w:r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ss</w:t>
            </w:r>
            <w:proofErr w:type="spellEnd"/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Publishing</w:t>
            </w:r>
            <w:proofErr w:type="spellEnd"/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Просвещение, 2017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03A82" w:rsidRPr="00306E6A" w:rsidRDefault="00D03A82" w:rsidP="00D03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 Ю.Е. Ваулина, Дж. Дули, О.Е.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В.Эванс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Английский в фокусе. Книга для учителя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 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учебнику 5 класса общеобразовательных учреждений. М.: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Express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Publishing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Просвещение, 2015.</w:t>
            </w:r>
          </w:p>
          <w:p w:rsidR="00D03A82" w:rsidRPr="00306E6A" w:rsidRDefault="00D03A82" w:rsidP="00D03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 Ваулина, Дж. Дули, О.Е.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В.Эванс</w:t>
            </w:r>
            <w:proofErr w:type="spellEnd"/>
            <w:proofErr w:type="gram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в фокусе. Тренировочные упражнения. 5 класс. Пособие для учащихся общеобразовательных учреждений. М.: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Express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Publishing</w:t>
            </w:r>
            <w:proofErr w:type="spellEnd"/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Просвещение, 2018.</w:t>
            </w:r>
          </w:p>
          <w:p w:rsidR="00D03A82" w:rsidRPr="00306E6A" w:rsidRDefault="00D03A82" w:rsidP="00D03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 Дополнительные упражнения </w:t>
            </w:r>
            <w:r w:rsid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УМК </w:t>
            </w:r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“</w:t>
            </w:r>
            <w:r w:rsid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Spotlight</w:t>
            </w:r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” </w:t>
            </w:r>
            <w:hyperlink r:id="rId7" w:history="1"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</w:t>
              </w:r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school</w:t>
              </w:r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russia</w:t>
              </w:r>
              <w:proofErr w:type="spellEnd"/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06E6A" w:rsidRPr="00306E6A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="00306E6A" w:rsidRPr="00F747E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6E6A"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3A82" w:rsidRPr="00306E6A" w:rsidRDefault="00D03A82" w:rsidP="00D03A82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материалы:</w:t>
            </w:r>
          </w:p>
          <w:p w:rsidR="00D03A82" w:rsidRPr="00306E6A" w:rsidRDefault="00D03A82" w:rsidP="00D03A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sz w:val="28"/>
                <w:szCs w:val="28"/>
              </w:rPr>
              <w:t>Презентация «Моя семья»</w:t>
            </w:r>
          </w:p>
        </w:tc>
      </w:tr>
    </w:tbl>
    <w:p w:rsidR="00BB0E72" w:rsidRPr="00306E6A" w:rsidRDefault="00BB0E72" w:rsidP="00523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0A7" w:rsidRPr="00306E6A" w:rsidRDefault="00FA4590" w:rsidP="00523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E6A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70"/>
        <w:gridCol w:w="4326"/>
        <w:gridCol w:w="3055"/>
        <w:gridCol w:w="2766"/>
        <w:gridCol w:w="2903"/>
      </w:tblGrid>
      <w:tr w:rsidR="002C70A7" w:rsidRPr="00306E6A" w:rsidTr="002568EF">
        <w:tc>
          <w:tcPr>
            <w:tcW w:w="2870" w:type="dxa"/>
          </w:tcPr>
          <w:p w:rsidR="002C70A7" w:rsidRPr="00306E6A" w:rsidRDefault="002C70A7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326" w:type="dxa"/>
          </w:tcPr>
          <w:p w:rsidR="002C70A7" w:rsidRPr="00306E6A" w:rsidRDefault="002C70A7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  <w:p w:rsidR="002C70A7" w:rsidRPr="00306E6A" w:rsidRDefault="002C70A7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C70A7" w:rsidRPr="00306E6A" w:rsidRDefault="002C70A7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766" w:type="dxa"/>
          </w:tcPr>
          <w:p w:rsidR="002C70A7" w:rsidRPr="00306E6A" w:rsidRDefault="002C70A7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Прогнозируемый результат</w:t>
            </w:r>
          </w:p>
          <w:p w:rsidR="002C70A7" w:rsidRPr="00306E6A" w:rsidRDefault="002C70A7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  <w:p w:rsidR="002C70A7" w:rsidRPr="00306E6A" w:rsidRDefault="002C70A7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2C70A7" w:rsidRPr="00306E6A" w:rsidRDefault="002C70A7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Формируемые УУД</w:t>
            </w:r>
          </w:p>
        </w:tc>
      </w:tr>
      <w:tr w:rsidR="002568EF" w:rsidRPr="00306E6A" w:rsidTr="002568EF">
        <w:tc>
          <w:tcPr>
            <w:tcW w:w="2870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Самоопределение к деятельности. </w:t>
            </w: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326" w:type="dxa"/>
          </w:tcPr>
          <w:p w:rsidR="002568EF" w:rsidRPr="00B975FE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r w:rsidRPr="00B97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E6A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gramStart"/>
            <w:r w:rsidRPr="00B97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5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Создает эмоциональный настрой на учебную деятельность.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Задает вопросы о настроении.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Задает наводящие вопросы по теме урока.</w:t>
            </w:r>
          </w:p>
          <w:p w:rsidR="002568EF" w:rsidRPr="00B975FE" w:rsidRDefault="002568EF" w:rsidP="00965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Подготовка класса к работе. </w:t>
            </w: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Настраиваются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учебную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деятельность.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568EF" w:rsidRPr="009652F5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52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fine</w:t>
            </w:r>
            <w:r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thank</w:t>
            </w:r>
            <w:r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you</w:t>
            </w:r>
            <w:r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</w:t>
            </w:r>
            <w:r w:rsidR="00B74920" w:rsidRPr="009652F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2568EF" w:rsidRPr="00306E6A" w:rsidRDefault="00B74920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06E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And you?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-No, I haven’t/Yes, I have</w:t>
            </w:r>
          </w:p>
          <w:p w:rsidR="002568EF" w:rsidRPr="00306E6A" w:rsidRDefault="002568EF" w:rsidP="00523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06E6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-No, I haven’t/Yes, I have.</w:t>
            </w: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66" w:type="dxa"/>
          </w:tcPr>
          <w:p w:rsidR="002568EF" w:rsidRPr="00306E6A" w:rsidRDefault="002568EF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 xml:space="preserve">Учащиеся настроены на плодотворную работу. </w:t>
            </w:r>
          </w:p>
          <w:p w:rsidR="002568EF" w:rsidRPr="00306E6A" w:rsidRDefault="002568EF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2568EF" w:rsidRPr="00306E6A" w:rsidRDefault="002568EF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proofErr w:type="gramStart"/>
            <w:r w:rsidRPr="00306E6A">
              <w:rPr>
                <w:sz w:val="28"/>
                <w:szCs w:val="28"/>
                <w:u w:val="single"/>
              </w:rPr>
              <w:t>Коммуникативные</w:t>
            </w:r>
            <w:r w:rsidRPr="00306E6A">
              <w:rPr>
                <w:sz w:val="28"/>
                <w:szCs w:val="28"/>
              </w:rPr>
              <w:t>: самоопределение к деятельности</w:t>
            </w:r>
            <w:proofErr w:type="gramEnd"/>
          </w:p>
        </w:tc>
      </w:tr>
      <w:tr w:rsidR="002568EF" w:rsidRPr="00306E6A" w:rsidTr="002568EF">
        <w:tc>
          <w:tcPr>
            <w:tcW w:w="2870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Актуализация знаний и фиксация затруднений  в деятельности.</w:t>
            </w:r>
          </w:p>
        </w:tc>
        <w:tc>
          <w:tcPr>
            <w:tcW w:w="4326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Предлагает учащимся разделить имеющиеся карточки со словами на категории при помощи наводящих вопросов.</w:t>
            </w:r>
          </w:p>
          <w:p w:rsidR="002568EF" w:rsidRPr="00B975FE" w:rsidRDefault="002568EF" w:rsidP="009652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568EF" w:rsidRPr="00306E6A" w:rsidRDefault="002568EF" w:rsidP="0052325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вспоминают лексические единицы по теме. </w:t>
            </w:r>
          </w:p>
          <w:p w:rsidR="002568EF" w:rsidRPr="00306E6A" w:rsidRDefault="002568EF" w:rsidP="0052325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</w:t>
            </w:r>
            <w:r w:rsidR="00B97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очереди слова и определяют их отношение к </w:t>
            </w:r>
            <w:r w:rsidRPr="00306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той или иной категории. При желании могут переводить слова.</w:t>
            </w:r>
          </w:p>
          <w:p w:rsidR="002568EF" w:rsidRPr="00B975FE" w:rsidRDefault="002568EF" w:rsidP="009652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2568EF" w:rsidRPr="00306E6A" w:rsidRDefault="002568EF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Совершенствуется навык работы с интерактивной доской, PC. Осуществляется индивидуальный и дифференцированный подход.</w:t>
            </w: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2568EF" w:rsidRPr="00306E6A" w:rsidRDefault="002568EF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color w:val="000000"/>
                <w:sz w:val="28"/>
                <w:szCs w:val="28"/>
              </w:rPr>
              <w:t xml:space="preserve">Регулятивные: способность ориентироваться на учебной </w:t>
            </w:r>
            <w:proofErr w:type="gramStart"/>
            <w:r w:rsidRPr="00306E6A">
              <w:rPr>
                <w:color w:val="000000"/>
                <w:sz w:val="28"/>
                <w:szCs w:val="28"/>
              </w:rPr>
              <w:t>задаче</w:t>
            </w:r>
            <w:proofErr w:type="gramEnd"/>
            <w:r w:rsidRPr="00306E6A">
              <w:rPr>
                <w:color w:val="000000"/>
                <w:sz w:val="28"/>
                <w:szCs w:val="28"/>
              </w:rPr>
              <w:t xml:space="preserve"> на основе того, что уже известно и усвоено, того, что еще не известно.</w:t>
            </w:r>
          </w:p>
        </w:tc>
      </w:tr>
      <w:tr w:rsidR="002568EF" w:rsidRPr="00306E6A" w:rsidTr="002568EF">
        <w:tc>
          <w:tcPr>
            <w:tcW w:w="2870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4326" w:type="dxa"/>
          </w:tcPr>
          <w:p w:rsidR="002568EF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Предлагает учащимся заполнить кластер, сопровождая вопросами</w:t>
            </w:r>
            <w:r w:rsidR="009652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2F5" w:rsidRDefault="009652F5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2F5" w:rsidRPr="009652F5" w:rsidRDefault="009652F5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Подводит учащихся к теме,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задачам урока</w:t>
            </w:r>
          </w:p>
        </w:tc>
        <w:tc>
          <w:tcPr>
            <w:tcW w:w="3055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отвечают на вопросы учителя.</w:t>
            </w:r>
          </w:p>
          <w:p w:rsidR="00B74920" w:rsidRPr="009652F5" w:rsidRDefault="009652F5" w:rsidP="00B74920">
            <w:pPr>
              <w:pStyle w:val="a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Называют тему урока,</w:t>
            </w:r>
            <w:r w:rsidR="00B74920" w:rsidRPr="009652F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обозначают задачи.</w:t>
            </w:r>
          </w:p>
        </w:tc>
        <w:tc>
          <w:tcPr>
            <w:tcW w:w="2766" w:type="dxa"/>
          </w:tcPr>
          <w:p w:rsidR="002568EF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 xml:space="preserve">Учащиеся </w:t>
            </w:r>
            <w:r w:rsidR="002568EF" w:rsidRPr="00306E6A">
              <w:rPr>
                <w:sz w:val="28"/>
                <w:szCs w:val="28"/>
              </w:rPr>
              <w:t>сами формулируют цель урока, ставят учебные задачи.</w:t>
            </w:r>
          </w:p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lastRenderedPageBreak/>
              <w:t>Учащиеся предполагают, что на уроке они будут  говорить о семье.</w:t>
            </w:r>
          </w:p>
        </w:tc>
        <w:tc>
          <w:tcPr>
            <w:tcW w:w="2903" w:type="dxa"/>
          </w:tcPr>
          <w:p w:rsidR="002568EF" w:rsidRPr="00306E6A" w:rsidRDefault="002568EF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Личностные</w:t>
            </w:r>
            <w:r w:rsidRPr="00306E6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Pr="00306E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имеют желание учиться; ориентированы на планирование </w:t>
            </w:r>
            <w:r w:rsidRPr="00306E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своей учебной деятельности.</w:t>
            </w:r>
          </w:p>
        </w:tc>
      </w:tr>
      <w:tr w:rsidR="007D364B" w:rsidRPr="00306E6A" w:rsidTr="002568EF">
        <w:tc>
          <w:tcPr>
            <w:tcW w:w="2870" w:type="dxa"/>
          </w:tcPr>
          <w:p w:rsidR="007D364B" w:rsidRPr="00306E6A" w:rsidRDefault="007D364B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закрепление.</w:t>
            </w:r>
          </w:p>
        </w:tc>
        <w:tc>
          <w:tcPr>
            <w:tcW w:w="4326" w:type="dxa"/>
          </w:tcPr>
          <w:p w:rsidR="007D364B" w:rsidRPr="009652F5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="00B975FE">
              <w:rPr>
                <w:rFonts w:ascii="Times New Roman" w:hAnsi="Times New Roman"/>
                <w:sz w:val="28"/>
                <w:szCs w:val="28"/>
              </w:rPr>
              <w:t xml:space="preserve">закрепление полученных знаний. Выдает задания с критериями оценивания, </w:t>
            </w:r>
            <w:r w:rsidRPr="00306E6A">
              <w:rPr>
                <w:rFonts w:ascii="Times New Roman" w:hAnsi="Times New Roman"/>
                <w:sz w:val="28"/>
                <w:szCs w:val="28"/>
              </w:rPr>
              <w:t xml:space="preserve"> проверяет правильность выполнения заданий и организует взаимопроверку.</w:t>
            </w:r>
            <w:r w:rsidR="0096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364B" w:rsidRPr="009652F5" w:rsidRDefault="007D364B" w:rsidP="002D2F8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Выполняют задания, осуществляют взаимопроверку, исправляют имеющиеся ошибки друг у друга.</w:t>
            </w: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Проговаривают фразы/предложения с ошибками, комментируют.</w:t>
            </w: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64B" w:rsidRPr="00306E6A" w:rsidRDefault="007D364B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7D364B" w:rsidRPr="00306E6A" w:rsidRDefault="002D2F81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Демонстрируется степень навыков самостоятельной работы, комментирования своей точки зрения.</w:t>
            </w:r>
          </w:p>
        </w:tc>
        <w:tc>
          <w:tcPr>
            <w:tcW w:w="2903" w:type="dxa"/>
          </w:tcPr>
          <w:p w:rsidR="002D2F81" w:rsidRPr="00306E6A" w:rsidRDefault="002D2F81" w:rsidP="002D2F81">
            <w:pPr>
              <w:pStyle w:val="af"/>
              <w:keepNext/>
              <w:rPr>
                <w:rFonts w:cs="Times New Roman"/>
                <w:sz w:val="28"/>
                <w:szCs w:val="28"/>
              </w:rPr>
            </w:pPr>
            <w:r w:rsidRPr="00306E6A">
              <w:rPr>
                <w:rFonts w:cs="Times New Roman"/>
                <w:sz w:val="28"/>
                <w:szCs w:val="28"/>
              </w:rPr>
              <w:t>Регулятивные: умение применять полученные знания на практике, осуществлять контроль по результату.</w:t>
            </w:r>
          </w:p>
          <w:p w:rsidR="002D2F81" w:rsidRPr="00306E6A" w:rsidRDefault="002D2F81" w:rsidP="002D2F81">
            <w:pPr>
              <w:pStyle w:val="af"/>
              <w:keepNext/>
              <w:rPr>
                <w:rFonts w:cs="Times New Roman"/>
                <w:sz w:val="28"/>
                <w:szCs w:val="28"/>
              </w:rPr>
            </w:pPr>
            <w:r w:rsidRPr="00306E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6E6A">
              <w:rPr>
                <w:rFonts w:cs="Times New Roman"/>
                <w:sz w:val="28"/>
                <w:szCs w:val="28"/>
              </w:rPr>
              <w:t>Познавательные</w:t>
            </w:r>
            <w:proofErr w:type="gramStart"/>
            <w:r w:rsidRPr="00306E6A">
              <w:rPr>
                <w:rFonts w:cs="Times New Roman"/>
                <w:sz w:val="28"/>
                <w:szCs w:val="28"/>
              </w:rPr>
              <w:t>:у</w:t>
            </w:r>
            <w:proofErr w:type="gramEnd"/>
            <w:r w:rsidRPr="00306E6A">
              <w:rPr>
                <w:rFonts w:cs="Times New Roman"/>
                <w:sz w:val="28"/>
                <w:szCs w:val="28"/>
              </w:rPr>
              <w:t>мение</w:t>
            </w:r>
            <w:proofErr w:type="spellEnd"/>
            <w:r w:rsidRPr="00306E6A">
              <w:rPr>
                <w:rFonts w:cs="Times New Roman"/>
                <w:sz w:val="28"/>
                <w:szCs w:val="28"/>
              </w:rPr>
              <w:t xml:space="preserve"> применять полученные грамматические знания на практике.  </w:t>
            </w:r>
          </w:p>
          <w:p w:rsidR="007D364B" w:rsidRPr="00306E6A" w:rsidRDefault="007D364B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393" w:rsidRPr="00306E6A" w:rsidTr="002568EF">
        <w:tc>
          <w:tcPr>
            <w:tcW w:w="2870" w:type="dxa"/>
          </w:tcPr>
          <w:p w:rsidR="00C83393" w:rsidRPr="00306E6A" w:rsidRDefault="00C83393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4326" w:type="dxa"/>
          </w:tcPr>
          <w:p w:rsidR="00C83393" w:rsidRDefault="00C83393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Организует выполнение </w:t>
            </w:r>
            <w:proofErr w:type="spellStart"/>
            <w:r w:rsidRPr="00306E6A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306E6A">
              <w:rPr>
                <w:rFonts w:ascii="Times New Roman" w:hAnsi="Times New Roman"/>
                <w:sz w:val="28"/>
                <w:szCs w:val="28"/>
              </w:rPr>
              <w:t xml:space="preserve"> заданий по карточкам</w:t>
            </w:r>
            <w:r w:rsidR="00B975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975FE" w:rsidRPr="00306E6A" w:rsidRDefault="00B975FE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BD" w:rsidRDefault="003202BD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BD" w:rsidRDefault="003202BD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BD" w:rsidRDefault="003202BD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2BD" w:rsidRDefault="003202BD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393" w:rsidRPr="00306E6A" w:rsidRDefault="00B975FE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3393" w:rsidRPr="00306E6A">
              <w:rPr>
                <w:rFonts w:ascii="Times New Roman" w:hAnsi="Times New Roman"/>
                <w:sz w:val="28"/>
                <w:szCs w:val="28"/>
              </w:rPr>
              <w:t>ключает ответы на экране для самопроверки</w:t>
            </w:r>
            <w:r w:rsidR="00111A72" w:rsidRPr="00306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393" w:rsidRPr="00B975FE" w:rsidRDefault="00C83393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83393" w:rsidRPr="00306E6A" w:rsidRDefault="00306E6A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="00B975FE">
              <w:rPr>
                <w:rFonts w:ascii="Times New Roman" w:hAnsi="Times New Roman"/>
                <w:sz w:val="28"/>
                <w:szCs w:val="28"/>
              </w:rPr>
              <w:t xml:space="preserve">выполняют задания, предварительно выбрав </w:t>
            </w:r>
            <w:r w:rsidR="00877A0E">
              <w:rPr>
                <w:rFonts w:ascii="Times New Roman" w:hAnsi="Times New Roman"/>
                <w:sz w:val="28"/>
                <w:szCs w:val="28"/>
              </w:rPr>
              <w:t xml:space="preserve"> уровень сложности.</w:t>
            </w:r>
          </w:p>
          <w:p w:rsidR="00C83393" w:rsidRPr="00306E6A" w:rsidRDefault="00877A0E" w:rsidP="0052325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83393" w:rsidRPr="00306E6A">
              <w:rPr>
                <w:rFonts w:ascii="Times New Roman" w:hAnsi="Times New Roman"/>
                <w:sz w:val="28"/>
                <w:szCs w:val="28"/>
              </w:rPr>
              <w:t>ают самооценку результатам своей работы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предложенным критериям.</w:t>
            </w:r>
          </w:p>
        </w:tc>
        <w:tc>
          <w:tcPr>
            <w:tcW w:w="2766" w:type="dxa"/>
          </w:tcPr>
          <w:p w:rsidR="00C83393" w:rsidRPr="00306E6A" w:rsidRDefault="00111A7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Демонстрируется степень навыков самостоятельного выбора задания и дальнейшее выполнение с расчетом на свои способности.</w:t>
            </w:r>
          </w:p>
        </w:tc>
        <w:tc>
          <w:tcPr>
            <w:tcW w:w="2903" w:type="dxa"/>
          </w:tcPr>
          <w:p w:rsidR="002D2F81" w:rsidRPr="00306E6A" w:rsidRDefault="002D2F81" w:rsidP="002D2F81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E6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306E6A">
              <w:rPr>
                <w:rFonts w:ascii="Times New Roman" w:hAnsi="Times New Roman"/>
                <w:sz w:val="28"/>
                <w:szCs w:val="28"/>
              </w:rPr>
              <w:t>: формулирование, высказывание и обоснование своих мыслей.</w:t>
            </w:r>
          </w:p>
          <w:p w:rsidR="002D2F81" w:rsidRPr="00306E6A" w:rsidRDefault="002D2F81" w:rsidP="002D2F81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E6A">
              <w:rPr>
                <w:rFonts w:ascii="Times New Roman" w:hAnsi="Times New Roman"/>
                <w:sz w:val="28"/>
                <w:szCs w:val="28"/>
              </w:rPr>
              <w:t>Регулятивные: оценка выполненной работы.</w:t>
            </w:r>
            <w:proofErr w:type="gramEnd"/>
          </w:p>
          <w:p w:rsidR="00C83393" w:rsidRPr="00306E6A" w:rsidRDefault="002D2F81" w:rsidP="002D2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Познавательные: умение контролировать и оценивать процесс и результат деятельности;</w:t>
            </w:r>
          </w:p>
        </w:tc>
      </w:tr>
      <w:tr w:rsidR="00783CEB" w:rsidRPr="00306E6A" w:rsidTr="002568EF">
        <w:tc>
          <w:tcPr>
            <w:tcW w:w="2870" w:type="dxa"/>
          </w:tcPr>
          <w:p w:rsidR="00783CEB" w:rsidRPr="00306E6A" w:rsidRDefault="00783CEB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lastRenderedPageBreak/>
              <w:t>Рефлексия деятельности (итог урока).</w:t>
            </w:r>
          </w:p>
        </w:tc>
        <w:tc>
          <w:tcPr>
            <w:tcW w:w="4326" w:type="dxa"/>
          </w:tcPr>
          <w:p w:rsidR="00783CEB" w:rsidRPr="00306E6A" w:rsidRDefault="00783CEB" w:rsidP="0052325E">
            <w:pPr>
              <w:pStyle w:val="ad"/>
              <w:spacing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Организует рефлексию.</w:t>
            </w:r>
            <w:r w:rsidR="00B74920" w:rsidRPr="00306E6A">
              <w:rPr>
                <w:sz w:val="28"/>
                <w:szCs w:val="28"/>
              </w:rPr>
              <w:t xml:space="preserve"> </w:t>
            </w:r>
            <w:r w:rsidRPr="00306E6A">
              <w:rPr>
                <w:sz w:val="28"/>
                <w:szCs w:val="28"/>
              </w:rPr>
              <w:t>Предлагает учащимся написать/составить в группах собственные стихотворения (</w:t>
            </w:r>
            <w:proofErr w:type="spellStart"/>
            <w:r w:rsidRPr="00306E6A">
              <w:rPr>
                <w:sz w:val="28"/>
                <w:szCs w:val="28"/>
              </w:rPr>
              <w:t>синквейн</w:t>
            </w:r>
            <w:proofErr w:type="spellEnd"/>
            <w:r w:rsidRPr="00306E6A">
              <w:rPr>
                <w:sz w:val="28"/>
                <w:szCs w:val="28"/>
              </w:rPr>
              <w:t xml:space="preserve">) о своих семьях.  </w:t>
            </w:r>
            <w:r w:rsidR="009652F5">
              <w:rPr>
                <w:sz w:val="28"/>
                <w:szCs w:val="28"/>
              </w:rPr>
              <w:t>Напоминает о правилах составления.</w:t>
            </w:r>
          </w:p>
          <w:p w:rsidR="009652F5" w:rsidRDefault="009652F5" w:rsidP="005232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4624" w:rsidRPr="00306E6A" w:rsidRDefault="00554624" w:rsidP="005232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Предлагает учащимся вернуться к кластеру, который был на экране в начале урока и дополнить.</w:t>
            </w:r>
          </w:p>
          <w:p w:rsidR="00554624" w:rsidRPr="009652F5" w:rsidRDefault="00B74920" w:rsidP="009652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624" w:rsidRDefault="009652F5" w:rsidP="005232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Спрашивает у учащихся понравился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 им урок и просит их оценить его.</w:t>
            </w:r>
          </w:p>
          <w:p w:rsidR="009652F5" w:rsidRPr="009652F5" w:rsidRDefault="009652F5" w:rsidP="005232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83CEB" w:rsidRPr="00306E6A" w:rsidRDefault="00554624" w:rsidP="0052325E">
            <w:pPr>
              <w:pStyle w:val="ad"/>
              <w:spacing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Выставляет отметки, задает домашнее задание.</w:t>
            </w:r>
          </w:p>
        </w:tc>
        <w:tc>
          <w:tcPr>
            <w:tcW w:w="3055" w:type="dxa"/>
          </w:tcPr>
          <w:p w:rsidR="00783CEB" w:rsidRPr="009652F5" w:rsidRDefault="00783CEB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554624" w:rsidRPr="009652F5" w:rsidRDefault="00554624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624" w:rsidRPr="00306E6A" w:rsidRDefault="00554624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6A">
              <w:rPr>
                <w:rFonts w:ascii="Times New Roman" w:hAnsi="Times New Roman"/>
                <w:sz w:val="28"/>
                <w:szCs w:val="28"/>
              </w:rPr>
              <w:t xml:space="preserve">Дополняют кластер дополнительными словами </w:t>
            </w:r>
          </w:p>
          <w:p w:rsidR="00554624" w:rsidRPr="00306E6A" w:rsidRDefault="00554624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624" w:rsidRPr="009652F5" w:rsidRDefault="009652F5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Выражают свое мнение о пройденном уроке.</w:t>
            </w:r>
          </w:p>
          <w:p w:rsidR="00D03A82" w:rsidRPr="009652F5" w:rsidRDefault="00D03A8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3A82" w:rsidRPr="009652F5" w:rsidRDefault="00D03A8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3A82" w:rsidRPr="009652F5" w:rsidRDefault="00D03A8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3A82" w:rsidRPr="009652F5" w:rsidRDefault="00D03A8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3A82" w:rsidRPr="009652F5" w:rsidRDefault="00D03A82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Демонстрируется степень навыков письменной речи.</w:t>
            </w:r>
          </w:p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Учащиеся организованно работают в группах. Соревновательный настрой помогает справиться с заданием.</w:t>
            </w:r>
          </w:p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sz w:val="28"/>
                <w:szCs w:val="28"/>
              </w:rPr>
              <w:t>Развивается умение работать в команде.</w:t>
            </w:r>
          </w:p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  <w:p w:rsidR="00783CEB" w:rsidRPr="00306E6A" w:rsidRDefault="00783CEB" w:rsidP="00523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color w:val="000000"/>
                <w:sz w:val="28"/>
                <w:szCs w:val="28"/>
              </w:rPr>
            </w:pPr>
            <w:proofErr w:type="gramStart"/>
            <w:r w:rsidRPr="00306E6A">
              <w:rPr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06E6A">
              <w:rPr>
                <w:color w:val="000000"/>
                <w:sz w:val="28"/>
                <w:szCs w:val="28"/>
              </w:rPr>
              <w:t>: учиться оперировать активной лексикой в соответствии с коммуникативной задачей.</w:t>
            </w:r>
          </w:p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proofErr w:type="gramStart"/>
            <w:r w:rsidRPr="00306E6A">
              <w:rPr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306E6A">
              <w:rPr>
                <w:color w:val="000000"/>
                <w:sz w:val="28"/>
                <w:szCs w:val="28"/>
              </w:rPr>
              <w:t>: взаимодействие в группах.</w:t>
            </w:r>
          </w:p>
          <w:p w:rsidR="00783CEB" w:rsidRPr="00306E6A" w:rsidRDefault="00783CEB" w:rsidP="0052325E">
            <w:pPr>
              <w:pStyle w:val="ad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306E6A">
              <w:rPr>
                <w:color w:val="000000"/>
                <w:sz w:val="28"/>
                <w:szCs w:val="28"/>
              </w:rPr>
              <w:t>Регулятивные: прогнозируют результаты уровня усвоения изучаемого.</w:t>
            </w:r>
          </w:p>
        </w:tc>
      </w:tr>
    </w:tbl>
    <w:p w:rsidR="002C70A7" w:rsidRPr="00306E6A" w:rsidRDefault="002C70A7" w:rsidP="00523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D3F" w:rsidRPr="00306E6A" w:rsidRDefault="00444D3F" w:rsidP="00523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4D3F" w:rsidRPr="00306E6A" w:rsidSect="008C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89"/>
    <w:multiLevelType w:val="multilevel"/>
    <w:tmpl w:val="DFD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C13"/>
    <w:multiLevelType w:val="hybridMultilevel"/>
    <w:tmpl w:val="44B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54A"/>
    <w:multiLevelType w:val="hybridMultilevel"/>
    <w:tmpl w:val="C44A0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1DAD27BB"/>
    <w:multiLevelType w:val="multilevel"/>
    <w:tmpl w:val="DC1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A4CC7"/>
    <w:multiLevelType w:val="multilevel"/>
    <w:tmpl w:val="54F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2FB862E2"/>
    <w:multiLevelType w:val="hybridMultilevel"/>
    <w:tmpl w:val="3FB42F52"/>
    <w:lvl w:ilvl="0" w:tplc="E0303B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80D2C"/>
    <w:multiLevelType w:val="hybridMultilevel"/>
    <w:tmpl w:val="F16A005C"/>
    <w:lvl w:ilvl="0" w:tplc="DE7CC3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77E30"/>
    <w:multiLevelType w:val="multilevel"/>
    <w:tmpl w:val="943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85AA9"/>
    <w:multiLevelType w:val="hybridMultilevel"/>
    <w:tmpl w:val="5164FDF0"/>
    <w:lvl w:ilvl="0" w:tplc="AC5846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C0A36"/>
    <w:multiLevelType w:val="multilevel"/>
    <w:tmpl w:val="FAB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04F31"/>
    <w:multiLevelType w:val="hybridMultilevel"/>
    <w:tmpl w:val="83E20868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2340184"/>
    <w:multiLevelType w:val="multilevel"/>
    <w:tmpl w:val="97B47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3755B2"/>
    <w:multiLevelType w:val="hybridMultilevel"/>
    <w:tmpl w:val="05F8774E"/>
    <w:lvl w:ilvl="0" w:tplc="65F4B1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1">
    <w:nsid w:val="58A45D4B"/>
    <w:multiLevelType w:val="multilevel"/>
    <w:tmpl w:val="C63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905D1"/>
    <w:multiLevelType w:val="hybridMultilevel"/>
    <w:tmpl w:val="C2CA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37A72"/>
    <w:multiLevelType w:val="multilevel"/>
    <w:tmpl w:val="522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7C10"/>
    <w:multiLevelType w:val="multilevel"/>
    <w:tmpl w:val="7B2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C4FA4"/>
    <w:multiLevelType w:val="hybridMultilevel"/>
    <w:tmpl w:val="01882754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20"/>
  </w:num>
  <w:num w:numId="13">
    <w:abstractNumId w:val="27"/>
  </w:num>
  <w:num w:numId="14">
    <w:abstractNumId w:val="1"/>
  </w:num>
  <w:num w:numId="15">
    <w:abstractNumId w:val="24"/>
  </w:num>
  <w:num w:numId="16">
    <w:abstractNumId w:val="11"/>
  </w:num>
  <w:num w:numId="17">
    <w:abstractNumId w:val="5"/>
  </w:num>
  <w:num w:numId="18">
    <w:abstractNumId w:val="18"/>
  </w:num>
  <w:num w:numId="19">
    <w:abstractNumId w:val="21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 w:numId="24">
    <w:abstractNumId w:val="0"/>
  </w:num>
  <w:num w:numId="25">
    <w:abstractNumId w:val="23"/>
  </w:num>
  <w:num w:numId="26">
    <w:abstractNumId w:val="25"/>
  </w:num>
  <w:num w:numId="27">
    <w:abstractNumId w:val="10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1D70"/>
    <w:rsid w:val="000050D8"/>
    <w:rsid w:val="00012E76"/>
    <w:rsid w:val="0002186D"/>
    <w:rsid w:val="000248BE"/>
    <w:rsid w:val="000726FD"/>
    <w:rsid w:val="0009536C"/>
    <w:rsid w:val="00100530"/>
    <w:rsid w:val="00111A72"/>
    <w:rsid w:val="00114B74"/>
    <w:rsid w:val="00131E76"/>
    <w:rsid w:val="0013799D"/>
    <w:rsid w:val="001C67B0"/>
    <w:rsid w:val="001D2F43"/>
    <w:rsid w:val="001D3452"/>
    <w:rsid w:val="001D528E"/>
    <w:rsid w:val="001D6542"/>
    <w:rsid w:val="00226F18"/>
    <w:rsid w:val="0023656A"/>
    <w:rsid w:val="0024648E"/>
    <w:rsid w:val="00253865"/>
    <w:rsid w:val="002568EF"/>
    <w:rsid w:val="00261948"/>
    <w:rsid w:val="0026392B"/>
    <w:rsid w:val="002A298E"/>
    <w:rsid w:val="002A4D33"/>
    <w:rsid w:val="002C70A7"/>
    <w:rsid w:val="002D2F81"/>
    <w:rsid w:val="002E604A"/>
    <w:rsid w:val="002F11A8"/>
    <w:rsid w:val="00306E6A"/>
    <w:rsid w:val="00313CF8"/>
    <w:rsid w:val="003202BD"/>
    <w:rsid w:val="00322235"/>
    <w:rsid w:val="00323C69"/>
    <w:rsid w:val="003244F2"/>
    <w:rsid w:val="00327277"/>
    <w:rsid w:val="00333B86"/>
    <w:rsid w:val="00335738"/>
    <w:rsid w:val="00347558"/>
    <w:rsid w:val="0035365E"/>
    <w:rsid w:val="003649B4"/>
    <w:rsid w:val="00382326"/>
    <w:rsid w:val="00382713"/>
    <w:rsid w:val="003A33B6"/>
    <w:rsid w:val="003E6FA5"/>
    <w:rsid w:val="00402703"/>
    <w:rsid w:val="00403794"/>
    <w:rsid w:val="00421C5D"/>
    <w:rsid w:val="00426844"/>
    <w:rsid w:val="00444D3F"/>
    <w:rsid w:val="004711BB"/>
    <w:rsid w:val="00471A9E"/>
    <w:rsid w:val="00497F9B"/>
    <w:rsid w:val="004A3096"/>
    <w:rsid w:val="004B60DA"/>
    <w:rsid w:val="004C4D17"/>
    <w:rsid w:val="004F5380"/>
    <w:rsid w:val="0052325E"/>
    <w:rsid w:val="00533CB7"/>
    <w:rsid w:val="00536BE1"/>
    <w:rsid w:val="0055263A"/>
    <w:rsid w:val="00554624"/>
    <w:rsid w:val="00570693"/>
    <w:rsid w:val="00580E58"/>
    <w:rsid w:val="005840A7"/>
    <w:rsid w:val="005A5F20"/>
    <w:rsid w:val="005B1D70"/>
    <w:rsid w:val="005B27E8"/>
    <w:rsid w:val="005E1063"/>
    <w:rsid w:val="005E43C7"/>
    <w:rsid w:val="00634F28"/>
    <w:rsid w:val="00650938"/>
    <w:rsid w:val="00661F01"/>
    <w:rsid w:val="00667EF9"/>
    <w:rsid w:val="006B7779"/>
    <w:rsid w:val="006E0B20"/>
    <w:rsid w:val="006E3F06"/>
    <w:rsid w:val="006F6947"/>
    <w:rsid w:val="00702FA3"/>
    <w:rsid w:val="00730C55"/>
    <w:rsid w:val="00741903"/>
    <w:rsid w:val="007765EC"/>
    <w:rsid w:val="00780DE4"/>
    <w:rsid w:val="00783CEB"/>
    <w:rsid w:val="00784359"/>
    <w:rsid w:val="007D364B"/>
    <w:rsid w:val="007E61EB"/>
    <w:rsid w:val="007F56DC"/>
    <w:rsid w:val="008060DC"/>
    <w:rsid w:val="008251F3"/>
    <w:rsid w:val="00877A0E"/>
    <w:rsid w:val="008936A7"/>
    <w:rsid w:val="008C3C34"/>
    <w:rsid w:val="008C56CE"/>
    <w:rsid w:val="00901A95"/>
    <w:rsid w:val="0091486C"/>
    <w:rsid w:val="0092578B"/>
    <w:rsid w:val="0092612E"/>
    <w:rsid w:val="00951F96"/>
    <w:rsid w:val="00962616"/>
    <w:rsid w:val="009631C6"/>
    <w:rsid w:val="009652F5"/>
    <w:rsid w:val="0097275A"/>
    <w:rsid w:val="009A2B04"/>
    <w:rsid w:val="009E7C38"/>
    <w:rsid w:val="009F1BA3"/>
    <w:rsid w:val="00A06063"/>
    <w:rsid w:val="00A12FFD"/>
    <w:rsid w:val="00A35890"/>
    <w:rsid w:val="00A54A16"/>
    <w:rsid w:val="00A550B7"/>
    <w:rsid w:val="00A62A43"/>
    <w:rsid w:val="00A8696D"/>
    <w:rsid w:val="00A91779"/>
    <w:rsid w:val="00AA5A96"/>
    <w:rsid w:val="00AB7FB4"/>
    <w:rsid w:val="00B104E4"/>
    <w:rsid w:val="00B53B6A"/>
    <w:rsid w:val="00B74920"/>
    <w:rsid w:val="00B80991"/>
    <w:rsid w:val="00B975FE"/>
    <w:rsid w:val="00BB0E72"/>
    <w:rsid w:val="00BB5B27"/>
    <w:rsid w:val="00BE3D7F"/>
    <w:rsid w:val="00C05343"/>
    <w:rsid w:val="00C7530C"/>
    <w:rsid w:val="00C83393"/>
    <w:rsid w:val="00C92B86"/>
    <w:rsid w:val="00CA04E1"/>
    <w:rsid w:val="00CA3202"/>
    <w:rsid w:val="00CB74AF"/>
    <w:rsid w:val="00CC15F9"/>
    <w:rsid w:val="00CE084E"/>
    <w:rsid w:val="00D03A82"/>
    <w:rsid w:val="00D118E9"/>
    <w:rsid w:val="00D51F98"/>
    <w:rsid w:val="00D83DAE"/>
    <w:rsid w:val="00D96D1F"/>
    <w:rsid w:val="00DC5A46"/>
    <w:rsid w:val="00DD78AD"/>
    <w:rsid w:val="00DE3A1E"/>
    <w:rsid w:val="00DF0FC8"/>
    <w:rsid w:val="00DF1FD0"/>
    <w:rsid w:val="00E35479"/>
    <w:rsid w:val="00E4025B"/>
    <w:rsid w:val="00E62EF0"/>
    <w:rsid w:val="00E6311A"/>
    <w:rsid w:val="00EA30CF"/>
    <w:rsid w:val="00EA6B52"/>
    <w:rsid w:val="00EB2AF6"/>
    <w:rsid w:val="00EB2EFD"/>
    <w:rsid w:val="00EC30AE"/>
    <w:rsid w:val="00EC3C7C"/>
    <w:rsid w:val="00ED21F8"/>
    <w:rsid w:val="00ED6F38"/>
    <w:rsid w:val="00EE5484"/>
    <w:rsid w:val="00EF57CE"/>
    <w:rsid w:val="00F05BDE"/>
    <w:rsid w:val="00F2747B"/>
    <w:rsid w:val="00FA2405"/>
    <w:rsid w:val="00FA4590"/>
    <w:rsid w:val="00FE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uiPriority w:val="59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uiPriority w:val="22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  <w:style w:type="character" w:customStyle="1" w:styleId="Bodytext4">
    <w:name w:val="Body text (4)_"/>
    <w:link w:val="Bodytext40"/>
    <w:uiPriority w:val="99"/>
    <w:locked/>
    <w:rsid w:val="003244F2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Bodytext47">
    <w:name w:val="Body text (4) + 7"/>
    <w:aliases w:val="5 pt1,Not Bold,Not Italic"/>
    <w:uiPriority w:val="99"/>
    <w:rsid w:val="003244F2"/>
    <w:rPr>
      <w:rFonts w:ascii="Calibri" w:hAnsi="Calibri" w:cs="Calibri"/>
      <w:b w:val="0"/>
      <w:bCs w:val="0"/>
      <w:i w:val="0"/>
      <w:iCs w:val="0"/>
      <w:sz w:val="15"/>
      <w:szCs w:val="15"/>
      <w:u w:val="none"/>
    </w:rPr>
  </w:style>
  <w:style w:type="character" w:customStyle="1" w:styleId="Bodytext4NotBold">
    <w:name w:val="Body text (4) + Not Bold"/>
    <w:aliases w:val="Not Italic2"/>
    <w:uiPriority w:val="99"/>
    <w:rsid w:val="003244F2"/>
    <w:rPr>
      <w:rFonts w:ascii="Calibri" w:hAnsi="Calibri" w:cs="Calibri"/>
      <w:b w:val="0"/>
      <w:bCs w:val="0"/>
      <w:i w:val="0"/>
      <w:iCs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uiPriority w:val="99"/>
    <w:rsid w:val="003244F2"/>
    <w:pPr>
      <w:widowControl w:val="0"/>
      <w:shd w:val="clear" w:color="auto" w:fill="FFFFFF"/>
      <w:spacing w:after="0" w:line="494" w:lineRule="exact"/>
      <w:jc w:val="both"/>
    </w:pPr>
    <w:rPr>
      <w:rFonts w:eastAsia="Times New Roman" w:cs="Calibri"/>
      <w:b/>
      <w:bCs/>
      <w:i/>
      <w:iCs/>
      <w:lang w:eastAsia="ru-RU"/>
    </w:rPr>
  </w:style>
  <w:style w:type="character" w:customStyle="1" w:styleId="Tablecaption2">
    <w:name w:val="Table caption (2)_"/>
    <w:link w:val="Tablecaption20"/>
    <w:uiPriority w:val="99"/>
    <w:locked/>
    <w:rsid w:val="0092578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2578B"/>
    <w:pPr>
      <w:widowControl w:val="0"/>
      <w:shd w:val="clear" w:color="auto" w:fill="FFFFFF"/>
      <w:spacing w:after="0" w:line="312" w:lineRule="exact"/>
      <w:jc w:val="both"/>
    </w:pPr>
    <w:rPr>
      <w:rFonts w:eastAsia="Times New Roman" w:cs="Calibri"/>
      <w:lang w:eastAsia="ru-RU"/>
    </w:rPr>
  </w:style>
  <w:style w:type="paragraph" w:styleId="ad">
    <w:name w:val="Normal (Web)"/>
    <w:basedOn w:val="a"/>
    <w:uiPriority w:val="99"/>
    <w:unhideWhenUsed/>
    <w:rsid w:val="002E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F5380"/>
    <w:rPr>
      <w:i/>
      <w:iCs/>
    </w:rPr>
  </w:style>
  <w:style w:type="paragraph" w:customStyle="1" w:styleId="af">
    <w:name w:val="Содержимое таблицы"/>
    <w:basedOn w:val="a"/>
    <w:rsid w:val="00444D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1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russia.pro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3DBE-F45D-4B7A-9942-E41EC2F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Cab305</dc:creator>
  <cp:lastModifiedBy>Кабинет 12</cp:lastModifiedBy>
  <cp:revision>16</cp:revision>
  <cp:lastPrinted>2020-02-12T04:46:00Z</cp:lastPrinted>
  <dcterms:created xsi:type="dcterms:W3CDTF">2019-02-11T01:25:00Z</dcterms:created>
  <dcterms:modified xsi:type="dcterms:W3CDTF">2020-02-12T06:41:00Z</dcterms:modified>
</cp:coreProperties>
</file>